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0F3A" w14:textId="77777777" w:rsidR="00612C2D" w:rsidRPr="007A4ECD" w:rsidRDefault="00DC54DE" w:rsidP="00DC54DE">
      <w:pPr>
        <w:pStyle w:val="BodyText2"/>
        <w:jc w:val="center"/>
        <w:rPr>
          <w:rFonts w:ascii="Arial" w:hAnsi="Arial" w:cs="Arial"/>
        </w:rPr>
      </w:pPr>
      <w:r w:rsidRPr="007A4ECD">
        <w:rPr>
          <w:rFonts w:ascii="Arial" w:hAnsi="Arial" w:cs="Arial"/>
        </w:rPr>
        <w:t>&lt;LOGO or LETTERHEAD&gt;</w:t>
      </w:r>
    </w:p>
    <w:p w14:paraId="448ED7B2" w14:textId="77777777" w:rsidR="00DC54DE" w:rsidRPr="007A4ECD" w:rsidRDefault="00DC54DE" w:rsidP="00DC54DE">
      <w:pPr>
        <w:pStyle w:val="BodyText2"/>
        <w:rPr>
          <w:rFonts w:ascii="Arial" w:hAnsi="Arial" w:cs="Arial"/>
        </w:rPr>
      </w:pPr>
    </w:p>
    <w:p w14:paraId="36F5A746" w14:textId="77777777" w:rsidR="00DC54DE" w:rsidRPr="007A4ECD" w:rsidRDefault="00DC54DE" w:rsidP="007E490D">
      <w:pPr>
        <w:pStyle w:val="BodyText2"/>
        <w:spacing w:line="480" w:lineRule="auto"/>
        <w:rPr>
          <w:rFonts w:ascii="Arial" w:hAnsi="Arial" w:cs="Arial"/>
          <w:sz w:val="28"/>
          <w:szCs w:val="28"/>
        </w:rPr>
      </w:pPr>
      <w:r w:rsidRPr="007A4ECD">
        <w:rPr>
          <w:rFonts w:ascii="Arial" w:hAnsi="Arial" w:cs="Arial"/>
          <w:sz w:val="28"/>
          <w:szCs w:val="28"/>
        </w:rPr>
        <w:t>&lt;Employee Name&gt; is an employee of &lt;Employer name&gt;.</w:t>
      </w:r>
      <w:r w:rsidR="00310481" w:rsidRPr="007A4ECD">
        <w:rPr>
          <w:rFonts w:ascii="Arial" w:hAnsi="Arial" w:cs="Arial"/>
          <w:sz w:val="28"/>
          <w:szCs w:val="28"/>
        </w:rPr>
        <w:t xml:space="preserve">  &lt;Employer name&gt; is an </w:t>
      </w:r>
      <w:r w:rsidR="008A639D" w:rsidRPr="007A4ECD">
        <w:rPr>
          <w:rFonts w:ascii="Arial" w:hAnsi="Arial" w:cs="Arial"/>
          <w:sz w:val="28"/>
          <w:szCs w:val="28"/>
        </w:rPr>
        <w:t>&lt;</w:t>
      </w:r>
      <w:r w:rsidR="00310481" w:rsidRPr="007A4ECD">
        <w:rPr>
          <w:rFonts w:ascii="Arial" w:hAnsi="Arial" w:cs="Arial"/>
          <w:sz w:val="28"/>
          <w:szCs w:val="28"/>
        </w:rPr>
        <w:t>Assisted Living Facility</w:t>
      </w:r>
      <w:r w:rsidR="0021619C" w:rsidRPr="007A4ECD">
        <w:rPr>
          <w:rFonts w:ascii="Arial" w:hAnsi="Arial" w:cs="Arial"/>
          <w:sz w:val="28"/>
          <w:szCs w:val="28"/>
        </w:rPr>
        <w:t>/Nursing Home</w:t>
      </w:r>
      <w:r w:rsidR="008A639D" w:rsidRPr="007A4ECD">
        <w:rPr>
          <w:rFonts w:ascii="Arial" w:hAnsi="Arial" w:cs="Arial"/>
          <w:sz w:val="28"/>
          <w:szCs w:val="28"/>
        </w:rPr>
        <w:t>&gt;</w:t>
      </w:r>
      <w:r w:rsidR="00310481" w:rsidRPr="007A4ECD">
        <w:rPr>
          <w:rFonts w:ascii="Arial" w:hAnsi="Arial" w:cs="Arial"/>
          <w:sz w:val="28"/>
          <w:szCs w:val="28"/>
        </w:rPr>
        <w:t xml:space="preserve">.  </w:t>
      </w:r>
      <w:r w:rsidR="008A639D" w:rsidRPr="007A4ECD">
        <w:rPr>
          <w:rFonts w:ascii="Arial" w:hAnsi="Arial" w:cs="Arial"/>
          <w:sz w:val="28"/>
          <w:szCs w:val="28"/>
        </w:rPr>
        <w:t>&lt;A</w:t>
      </w:r>
      <w:r w:rsidR="00310481" w:rsidRPr="007A4ECD">
        <w:rPr>
          <w:rFonts w:ascii="Arial" w:hAnsi="Arial" w:cs="Arial"/>
          <w:sz w:val="28"/>
          <w:szCs w:val="28"/>
        </w:rPr>
        <w:t>ssisted Living F</w:t>
      </w:r>
      <w:r w:rsidR="00ED3EB7" w:rsidRPr="007A4ECD">
        <w:rPr>
          <w:rFonts w:ascii="Arial" w:hAnsi="Arial" w:cs="Arial"/>
          <w:sz w:val="28"/>
          <w:szCs w:val="28"/>
        </w:rPr>
        <w:t>acilities</w:t>
      </w:r>
      <w:r w:rsidR="0021619C" w:rsidRPr="007A4ECD">
        <w:rPr>
          <w:rFonts w:ascii="Arial" w:hAnsi="Arial" w:cs="Arial"/>
          <w:sz w:val="28"/>
          <w:szCs w:val="28"/>
        </w:rPr>
        <w:t>/Nursing Homes</w:t>
      </w:r>
      <w:r w:rsidR="008A639D" w:rsidRPr="007A4ECD">
        <w:rPr>
          <w:rFonts w:ascii="Arial" w:hAnsi="Arial" w:cs="Arial"/>
          <w:sz w:val="28"/>
          <w:szCs w:val="28"/>
        </w:rPr>
        <w:t>&gt;</w:t>
      </w:r>
      <w:r w:rsidR="00ED3EB7" w:rsidRPr="007A4ECD">
        <w:rPr>
          <w:rFonts w:ascii="Arial" w:hAnsi="Arial" w:cs="Arial"/>
          <w:sz w:val="28"/>
          <w:szCs w:val="28"/>
        </w:rPr>
        <w:t xml:space="preserve"> are “Healthcare and Public Health Operations” and are therefore</w:t>
      </w:r>
      <w:r w:rsidR="00310481" w:rsidRPr="007A4ECD">
        <w:rPr>
          <w:rFonts w:ascii="Arial" w:hAnsi="Arial" w:cs="Arial"/>
          <w:sz w:val="28"/>
          <w:szCs w:val="28"/>
        </w:rPr>
        <w:t xml:space="preserve"> </w:t>
      </w:r>
      <w:r w:rsidR="00ED3EB7" w:rsidRPr="007A4ECD">
        <w:rPr>
          <w:rFonts w:ascii="Arial" w:hAnsi="Arial" w:cs="Arial"/>
          <w:sz w:val="28"/>
          <w:szCs w:val="28"/>
        </w:rPr>
        <w:t xml:space="preserve">“Essential Businesses and Operations” </w:t>
      </w:r>
      <w:r w:rsidR="00310481" w:rsidRPr="007A4ECD">
        <w:rPr>
          <w:rFonts w:ascii="Arial" w:hAnsi="Arial" w:cs="Arial"/>
          <w:sz w:val="28"/>
          <w:szCs w:val="28"/>
        </w:rPr>
        <w:t>under paragraph #13 of the Wisconsin Department of Health Service Emergency Order #12</w:t>
      </w:r>
      <w:r w:rsidR="009238ED" w:rsidRPr="007A4ECD">
        <w:rPr>
          <w:rFonts w:ascii="Arial" w:hAnsi="Arial" w:cs="Arial"/>
          <w:sz w:val="28"/>
          <w:szCs w:val="28"/>
        </w:rPr>
        <w:t>, Safer At Home Order</w:t>
      </w:r>
      <w:r w:rsidR="001D1C24" w:rsidRPr="007A4ECD">
        <w:rPr>
          <w:rFonts w:ascii="Arial" w:hAnsi="Arial" w:cs="Arial"/>
          <w:sz w:val="28"/>
          <w:szCs w:val="28"/>
        </w:rPr>
        <w:t xml:space="preserve"> (“the Order”)</w:t>
      </w:r>
      <w:r w:rsidR="008A639D" w:rsidRPr="007A4ECD">
        <w:rPr>
          <w:rFonts w:ascii="Arial" w:hAnsi="Arial" w:cs="Arial"/>
          <w:sz w:val="28"/>
          <w:szCs w:val="28"/>
        </w:rPr>
        <w:t>,</w:t>
      </w:r>
      <w:r w:rsidR="009238ED" w:rsidRPr="007A4ECD">
        <w:rPr>
          <w:rFonts w:ascii="Arial" w:hAnsi="Arial" w:cs="Arial"/>
          <w:sz w:val="28"/>
          <w:szCs w:val="28"/>
        </w:rPr>
        <w:t xml:space="preserve"> dated March 24, 2020.  As an Essential Business and Operation, the employee may</w:t>
      </w:r>
      <w:r w:rsidR="001D1C24" w:rsidRPr="007A4ECD">
        <w:rPr>
          <w:rFonts w:ascii="Arial" w:hAnsi="Arial" w:cs="Arial"/>
          <w:sz w:val="28"/>
          <w:szCs w:val="28"/>
        </w:rPr>
        <w:t xml:space="preserve"> engage in “Essential Travel” to and from the employee’s</w:t>
      </w:r>
      <w:r w:rsidR="009238ED" w:rsidRPr="007A4ECD">
        <w:rPr>
          <w:rFonts w:ascii="Arial" w:hAnsi="Arial" w:cs="Arial"/>
          <w:sz w:val="28"/>
          <w:szCs w:val="28"/>
        </w:rPr>
        <w:t xml:space="preserve"> place of employment</w:t>
      </w:r>
      <w:r w:rsidR="007E490D" w:rsidRPr="007A4ECD">
        <w:rPr>
          <w:rFonts w:ascii="Arial" w:hAnsi="Arial" w:cs="Arial"/>
          <w:sz w:val="28"/>
          <w:szCs w:val="28"/>
        </w:rPr>
        <w:t xml:space="preserve"> before and after the employee’s scheduled work hours</w:t>
      </w:r>
      <w:r w:rsidR="001D1C24" w:rsidRPr="007A4ECD">
        <w:rPr>
          <w:rFonts w:ascii="Arial" w:hAnsi="Arial" w:cs="Arial"/>
          <w:sz w:val="28"/>
          <w:szCs w:val="28"/>
        </w:rPr>
        <w:t>, pursuant to paragraph #15 of the Order</w:t>
      </w:r>
      <w:r w:rsidR="007E490D" w:rsidRPr="007A4ECD">
        <w:rPr>
          <w:rFonts w:ascii="Arial" w:hAnsi="Arial" w:cs="Arial"/>
          <w:sz w:val="28"/>
          <w:szCs w:val="28"/>
        </w:rPr>
        <w:t>.</w:t>
      </w:r>
      <w:r w:rsidR="00E91453" w:rsidRPr="007A4ECD">
        <w:rPr>
          <w:rFonts w:ascii="Arial" w:hAnsi="Arial" w:cs="Arial"/>
          <w:sz w:val="28"/>
          <w:szCs w:val="28"/>
        </w:rPr>
        <w:t xml:space="preserve">  This information can be verified by calling &lt;phone number&gt;.</w:t>
      </w:r>
    </w:p>
    <w:p w14:paraId="091EF995" w14:textId="77777777" w:rsidR="007E490D" w:rsidRPr="007A4ECD" w:rsidRDefault="007E490D" w:rsidP="00DC54DE">
      <w:pPr>
        <w:pStyle w:val="BodyText2"/>
        <w:rPr>
          <w:rFonts w:ascii="Arial" w:hAnsi="Arial" w:cs="Arial"/>
        </w:rPr>
      </w:pPr>
      <w:bookmarkStart w:id="0" w:name="_GoBack"/>
      <w:bookmarkEnd w:id="0"/>
    </w:p>
    <w:p w14:paraId="045971BE" w14:textId="77777777" w:rsidR="007E490D" w:rsidRPr="007A4ECD" w:rsidRDefault="007E490D" w:rsidP="00DC54DE">
      <w:pPr>
        <w:pStyle w:val="BodyText2"/>
        <w:rPr>
          <w:rFonts w:ascii="Arial" w:hAnsi="Arial" w:cs="Arial"/>
        </w:rPr>
      </w:pPr>
    </w:p>
    <w:p w14:paraId="766D4ABB" w14:textId="77777777" w:rsidR="007E490D" w:rsidRPr="007A4ECD" w:rsidRDefault="007E490D" w:rsidP="00DC54DE">
      <w:pPr>
        <w:pStyle w:val="BodyText2"/>
        <w:rPr>
          <w:rFonts w:ascii="Arial" w:hAnsi="Arial" w:cs="Arial"/>
        </w:rPr>
      </w:pPr>
      <w:r w:rsidRPr="007A4ECD">
        <w:rPr>
          <w:rFonts w:ascii="Arial" w:hAnsi="Arial" w:cs="Arial"/>
        </w:rPr>
        <w:t>____________________________________________________________</w:t>
      </w:r>
    </w:p>
    <w:p w14:paraId="59D8D76D" w14:textId="77777777" w:rsidR="007E490D" w:rsidRPr="007A4ECD" w:rsidRDefault="007E490D" w:rsidP="00DC54DE">
      <w:pPr>
        <w:pStyle w:val="BodyText2"/>
        <w:rPr>
          <w:rFonts w:ascii="Arial" w:hAnsi="Arial" w:cs="Arial"/>
        </w:rPr>
      </w:pPr>
      <w:r w:rsidRPr="007A4ECD">
        <w:rPr>
          <w:rFonts w:ascii="Arial" w:hAnsi="Arial" w:cs="Arial"/>
        </w:rPr>
        <w:t>&lt;Signature&gt;</w:t>
      </w:r>
    </w:p>
    <w:p w14:paraId="6ECD5539" w14:textId="77777777" w:rsidR="007E490D" w:rsidRPr="007A4ECD" w:rsidRDefault="007E490D" w:rsidP="00DC54DE">
      <w:pPr>
        <w:pStyle w:val="BodyText2"/>
        <w:rPr>
          <w:rFonts w:ascii="Arial" w:hAnsi="Arial" w:cs="Arial"/>
        </w:rPr>
      </w:pPr>
      <w:r w:rsidRPr="007A4ECD">
        <w:rPr>
          <w:rFonts w:ascii="Arial" w:hAnsi="Arial" w:cs="Arial"/>
        </w:rPr>
        <w:t>&lt;Title&gt;</w:t>
      </w:r>
    </w:p>
    <w:p w14:paraId="564B69BC" w14:textId="77777777" w:rsidR="007E490D" w:rsidRPr="007A4ECD" w:rsidRDefault="007E490D" w:rsidP="00DC54DE">
      <w:pPr>
        <w:pStyle w:val="BodyText2"/>
        <w:rPr>
          <w:rFonts w:ascii="Arial" w:hAnsi="Arial" w:cs="Arial"/>
        </w:rPr>
      </w:pPr>
    </w:p>
    <w:p w14:paraId="26243F38" w14:textId="77777777" w:rsidR="007E490D" w:rsidRPr="007A4ECD" w:rsidRDefault="007E490D" w:rsidP="00DC54DE">
      <w:pPr>
        <w:pStyle w:val="BodyText2"/>
        <w:rPr>
          <w:rFonts w:ascii="Arial" w:hAnsi="Arial" w:cs="Arial"/>
        </w:rPr>
      </w:pPr>
      <w:r w:rsidRPr="007A4ECD">
        <w:rPr>
          <w:rFonts w:ascii="Arial" w:hAnsi="Arial" w:cs="Arial"/>
        </w:rPr>
        <w:t>____________________________________________________________</w:t>
      </w:r>
    </w:p>
    <w:p w14:paraId="579A0CBA" w14:textId="77777777" w:rsidR="007E490D" w:rsidRPr="007A4ECD" w:rsidRDefault="007E490D" w:rsidP="00DC54DE">
      <w:pPr>
        <w:pStyle w:val="BodyText2"/>
        <w:rPr>
          <w:rFonts w:ascii="Arial" w:hAnsi="Arial" w:cs="Arial"/>
        </w:rPr>
      </w:pPr>
      <w:r w:rsidRPr="007A4ECD">
        <w:rPr>
          <w:rFonts w:ascii="Arial" w:hAnsi="Arial" w:cs="Arial"/>
        </w:rPr>
        <w:t>&lt;Date&gt;</w:t>
      </w:r>
    </w:p>
    <w:sectPr w:rsidR="007E490D" w:rsidRPr="007A4ECD" w:rsidSect="00042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ADEF" w14:textId="77777777" w:rsidR="00CA304F" w:rsidRDefault="00CA304F" w:rsidP="00742ABE">
      <w:r>
        <w:separator/>
      </w:r>
    </w:p>
  </w:endnote>
  <w:endnote w:type="continuationSeparator" w:id="0">
    <w:p w14:paraId="2E3C95D0" w14:textId="77777777" w:rsidR="00CA304F" w:rsidRDefault="00CA304F" w:rsidP="0074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77D3" w14:textId="77777777" w:rsidR="000425A2" w:rsidRDefault="00042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0412" w14:textId="77777777" w:rsidR="000425A2" w:rsidRDefault="000425A2">
    <w:pPr>
      <w:pStyle w:val="Footer"/>
    </w:pPr>
    <w:r w:rsidRPr="000425A2">
      <w:rPr>
        <w:rStyle w:val="DocID"/>
      </w:rPr>
      <w:fldChar w:fldCharType="begin"/>
    </w:r>
    <w:r w:rsidRPr="000425A2">
      <w:rPr>
        <w:rStyle w:val="DocID"/>
      </w:rPr>
      <w:instrText xml:space="preserve"> DOCPROPERTY "DOCID" \* MERGEFORMAT </w:instrText>
    </w:r>
    <w:r w:rsidRPr="000425A2">
      <w:rPr>
        <w:rStyle w:val="DocID"/>
      </w:rPr>
      <w:fldChar w:fldCharType="separate"/>
    </w:r>
    <w:r w:rsidR="00DC54DE">
      <w:rPr>
        <w:rStyle w:val="DocID"/>
      </w:rPr>
      <w:t xml:space="preserve"> </w:t>
    </w:r>
    <w:r w:rsidRPr="000425A2">
      <w:rPr>
        <w:rStyle w:val="DocID"/>
      </w:rP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DF77" w14:textId="77777777" w:rsidR="000425A2" w:rsidRDefault="000425A2">
    <w:pPr>
      <w:pStyle w:val="Footer"/>
    </w:pPr>
    <w:r w:rsidRPr="000425A2">
      <w:rPr>
        <w:rStyle w:val="DocID"/>
      </w:rPr>
      <w:fldChar w:fldCharType="begin"/>
    </w:r>
    <w:r w:rsidRPr="000425A2">
      <w:rPr>
        <w:rStyle w:val="DocID"/>
      </w:rPr>
      <w:instrText xml:space="preserve"> DOCPROPERTY "DOCID" \* MERGEFORMAT </w:instrText>
    </w:r>
    <w:r w:rsidRPr="000425A2">
      <w:rPr>
        <w:rStyle w:val="DocID"/>
      </w:rPr>
      <w:fldChar w:fldCharType="separate"/>
    </w:r>
    <w:r w:rsidR="00DC54DE">
      <w:rPr>
        <w:rStyle w:val="DocID"/>
      </w:rPr>
      <w:t xml:space="preserve"> </w:t>
    </w:r>
    <w:r w:rsidRPr="000425A2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B498" w14:textId="77777777" w:rsidR="00CA304F" w:rsidRDefault="00CA304F" w:rsidP="00742ABE">
      <w:r>
        <w:separator/>
      </w:r>
    </w:p>
  </w:footnote>
  <w:footnote w:type="continuationSeparator" w:id="0">
    <w:p w14:paraId="5497BF05" w14:textId="77777777" w:rsidR="00CA304F" w:rsidRDefault="00CA304F" w:rsidP="0074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50E5" w14:textId="77777777" w:rsidR="000425A2" w:rsidRDefault="00042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5059" w14:textId="77777777" w:rsidR="000425A2" w:rsidRDefault="00042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6024" w14:textId="77777777" w:rsidR="000425A2" w:rsidRDefault="00042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3ACE6BA"/>
    <w:lvl w:ilvl="0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D6C47DC"/>
    <w:lvl w:ilvl="0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A14F6BC"/>
    <w:lvl w:ilvl="0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960355C"/>
    <w:lvl w:ilvl="0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226AA56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44D3259F"/>
    <w:multiLevelType w:val="hybridMultilevel"/>
    <w:tmpl w:val="3CD407AC"/>
    <w:lvl w:ilvl="0" w:tplc="A34AD7A0">
      <w:start w:val="1"/>
      <w:numFmt w:val="bullet"/>
      <w:lvlText w:val="•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017F7"/>
    <w:multiLevelType w:val="hybridMultilevel"/>
    <w:tmpl w:val="09AC7510"/>
    <w:lvl w:ilvl="0" w:tplc="459CD8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5453"/>
    <w:multiLevelType w:val="hybridMultilevel"/>
    <w:tmpl w:val="9C5051FA"/>
    <w:lvl w:ilvl="0" w:tplc="62968434">
      <w:start w:val="1"/>
      <w:numFmt w:val="bullet"/>
      <w:lvlText w:val="•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C2579"/>
    <w:multiLevelType w:val="multilevel"/>
    <w:tmpl w:val="859AD144"/>
    <w:name w:val="Standard Numbering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  <w:lvl w:ilvl="3">
      <w:start w:val="1"/>
      <w:numFmt w:val="lowerLetter"/>
      <w:pStyle w:val="Heading4"/>
      <w:lvlText w:val="[%4]"/>
      <w:lvlJc w:val="left"/>
      <w:pPr>
        <w:tabs>
          <w:tab w:val="num" w:pos="3600"/>
        </w:tabs>
        <w:ind w:left="0" w:firstLine="288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[%5]"/>
      <w:lvlJc w:val="left"/>
      <w:pPr>
        <w:tabs>
          <w:tab w:val="num" w:pos="4320"/>
        </w:tabs>
        <w:ind w:left="0" w:firstLine="3600"/>
      </w:pPr>
      <w:rPr>
        <w:caps w:val="0"/>
        <w:color w:val="01000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760"/>
        </w:tabs>
        <w:ind w:left="0" w:firstLine="5040"/>
      </w:pPr>
      <w:rPr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caps w:val="0"/>
        <w:color w:val="010000"/>
        <w:u w:val="none"/>
      </w:rPr>
    </w:lvl>
    <w:lvl w:ilvl="8">
      <w:start w:val="1"/>
      <w:numFmt w:val="decimal"/>
      <w:pStyle w:val="Heading9"/>
      <w:lvlText w:val="%9)"/>
      <w:lvlJc w:val="left"/>
      <w:pPr>
        <w:tabs>
          <w:tab w:val="num" w:pos="7200"/>
        </w:tabs>
        <w:ind w:left="0" w:firstLine="6480"/>
      </w:pPr>
      <w:rPr>
        <w:caps w:val="0"/>
        <w:color w:val="010000"/>
        <w:u w:val="none"/>
      </w:rPr>
    </w:lvl>
  </w:abstractNum>
  <w:abstractNum w:abstractNumId="9" w15:restartNumberingAfterBreak="0">
    <w:nsid w:val="5E5A5E10"/>
    <w:multiLevelType w:val="hybridMultilevel"/>
    <w:tmpl w:val="4678D236"/>
    <w:lvl w:ilvl="0" w:tplc="08BC869A">
      <w:start w:val="1"/>
      <w:numFmt w:val="bullet"/>
      <w:lvlText w:val="•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A32FC"/>
    <w:multiLevelType w:val="hybridMultilevel"/>
    <w:tmpl w:val="28DA7B30"/>
    <w:lvl w:ilvl="0" w:tplc="5AC6F4F4">
      <w:start w:val="1"/>
      <w:numFmt w:val="bullet"/>
      <w:lvlText w:val="•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56100"/>
    <w:multiLevelType w:val="hybridMultilevel"/>
    <w:tmpl w:val="3D7640B6"/>
    <w:lvl w:ilvl="0" w:tplc="F15A9C14">
      <w:start w:val="1"/>
      <w:numFmt w:val="bullet"/>
      <w:lvlText w:val="•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LastSchemeChoice" w:val="Standard Numbering"/>
    <w:docVar w:name="LastSchemeUniqueID" w:val="135"/>
    <w:docVar w:name="Option0True" w:val="False"/>
    <w:docVar w:name="Option1True" w:val="False"/>
    <w:docVar w:name="Option2True" w:val="False"/>
    <w:docVar w:name="Option3True" w:val="False"/>
    <w:docVar w:name="Option4True" w:val="False"/>
  </w:docVars>
  <w:rsids>
    <w:rsidRoot w:val="00DC54DE"/>
    <w:rsid w:val="000425A2"/>
    <w:rsid w:val="000B16BE"/>
    <w:rsid w:val="00166501"/>
    <w:rsid w:val="0017758C"/>
    <w:rsid w:val="001D1C24"/>
    <w:rsid w:val="0021619C"/>
    <w:rsid w:val="00230A53"/>
    <w:rsid w:val="002C1886"/>
    <w:rsid w:val="00310481"/>
    <w:rsid w:val="003F2DB6"/>
    <w:rsid w:val="00430493"/>
    <w:rsid w:val="004D255F"/>
    <w:rsid w:val="00531213"/>
    <w:rsid w:val="00535136"/>
    <w:rsid w:val="0059327D"/>
    <w:rsid w:val="005C1E33"/>
    <w:rsid w:val="00612C2D"/>
    <w:rsid w:val="006E4AD0"/>
    <w:rsid w:val="00742ABE"/>
    <w:rsid w:val="00745DC0"/>
    <w:rsid w:val="007A4ECD"/>
    <w:rsid w:val="007B2482"/>
    <w:rsid w:val="007C07D7"/>
    <w:rsid w:val="007E490D"/>
    <w:rsid w:val="00852E7F"/>
    <w:rsid w:val="008A639D"/>
    <w:rsid w:val="009238ED"/>
    <w:rsid w:val="00987D69"/>
    <w:rsid w:val="009C1412"/>
    <w:rsid w:val="00A30DE7"/>
    <w:rsid w:val="00A763DC"/>
    <w:rsid w:val="00AC477D"/>
    <w:rsid w:val="00B625F4"/>
    <w:rsid w:val="00B728F5"/>
    <w:rsid w:val="00CA304F"/>
    <w:rsid w:val="00D8568A"/>
    <w:rsid w:val="00DB52B9"/>
    <w:rsid w:val="00DC54DE"/>
    <w:rsid w:val="00E521B1"/>
    <w:rsid w:val="00E91453"/>
    <w:rsid w:val="00ED3EB7"/>
    <w:rsid w:val="00FC33FA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CB3B"/>
  <w15:docId w15:val="{53361D99-C573-457F-B087-C641D2C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BE"/>
  </w:style>
  <w:style w:type="paragraph" w:styleId="Heading1">
    <w:name w:val="heading 1"/>
    <w:basedOn w:val="Normal"/>
    <w:link w:val="Heading1Char"/>
    <w:qFormat/>
    <w:rsid w:val="00612C2D"/>
    <w:pPr>
      <w:numPr>
        <w:numId w:val="7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612C2D"/>
    <w:pPr>
      <w:numPr>
        <w:ilvl w:val="1"/>
        <w:numId w:val="7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612C2D"/>
    <w:pPr>
      <w:numPr>
        <w:ilvl w:val="2"/>
        <w:numId w:val="7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rsid w:val="00612C2D"/>
    <w:pPr>
      <w:numPr>
        <w:ilvl w:val="3"/>
        <w:numId w:val="7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rsid w:val="00612C2D"/>
    <w:pPr>
      <w:numPr>
        <w:ilvl w:val="4"/>
        <w:numId w:val="7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rsid w:val="00612C2D"/>
    <w:pPr>
      <w:numPr>
        <w:ilvl w:val="5"/>
        <w:numId w:val="7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rsid w:val="00612C2D"/>
    <w:pPr>
      <w:numPr>
        <w:ilvl w:val="6"/>
        <w:numId w:val="7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link w:val="Heading8Char"/>
    <w:semiHidden/>
    <w:unhideWhenUsed/>
    <w:qFormat/>
    <w:rsid w:val="00612C2D"/>
    <w:pPr>
      <w:numPr>
        <w:ilvl w:val="7"/>
        <w:numId w:val="7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612C2D"/>
    <w:pPr>
      <w:numPr>
        <w:ilvl w:val="8"/>
        <w:numId w:val="7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5">
    <w:name w:val="Body Text 5"/>
    <w:basedOn w:val="Normal"/>
    <w:qFormat/>
    <w:rsid w:val="00531213"/>
    <w:pPr>
      <w:spacing w:after="240"/>
      <w:ind w:firstLine="2880"/>
    </w:pPr>
  </w:style>
  <w:style w:type="paragraph" w:styleId="BodyText3">
    <w:name w:val="Body Text 3"/>
    <w:basedOn w:val="Normal"/>
    <w:link w:val="BodyText3Char"/>
    <w:rsid w:val="00FC33FA"/>
    <w:pPr>
      <w:spacing w:after="240"/>
      <w:ind w:firstLine="1440"/>
    </w:pPr>
    <w:rPr>
      <w:szCs w:val="16"/>
    </w:rPr>
  </w:style>
  <w:style w:type="paragraph" w:customStyle="1" w:styleId="BodyText4">
    <w:name w:val="Body Text 4"/>
    <w:basedOn w:val="Normal"/>
    <w:qFormat/>
    <w:rsid w:val="00FC33FA"/>
    <w:pPr>
      <w:spacing w:after="240"/>
      <w:ind w:firstLine="2160"/>
    </w:pPr>
  </w:style>
  <w:style w:type="character" w:customStyle="1" w:styleId="BodyText3Char">
    <w:name w:val="Body Text 3 Char"/>
    <w:basedOn w:val="DefaultParagraphFont"/>
    <w:link w:val="BodyText3"/>
    <w:rsid w:val="00535136"/>
    <w:rPr>
      <w:szCs w:val="16"/>
    </w:rPr>
  </w:style>
  <w:style w:type="paragraph" w:styleId="ListBullet">
    <w:name w:val="List Bullet"/>
    <w:basedOn w:val="Normal"/>
    <w:unhideWhenUsed/>
    <w:qFormat/>
    <w:rsid w:val="00531213"/>
    <w:pPr>
      <w:numPr>
        <w:numId w:val="8"/>
      </w:numPr>
      <w:spacing w:after="240"/>
    </w:pPr>
  </w:style>
  <w:style w:type="paragraph" w:styleId="NormalIndent">
    <w:name w:val="Normal Indent"/>
    <w:basedOn w:val="Normal"/>
    <w:qFormat/>
    <w:rsid w:val="00531213"/>
    <w:pPr>
      <w:spacing w:after="240"/>
      <w:ind w:left="720"/>
    </w:pPr>
  </w:style>
  <w:style w:type="paragraph" w:styleId="BlockText">
    <w:name w:val="Block Text"/>
    <w:basedOn w:val="Normal"/>
    <w:qFormat/>
    <w:rsid w:val="00230A53"/>
    <w:pPr>
      <w:spacing w:after="240"/>
      <w:ind w:left="720" w:right="720"/>
    </w:pPr>
    <w:rPr>
      <w:rFonts w:eastAsiaTheme="minorEastAsia"/>
      <w:iCs/>
    </w:rPr>
  </w:style>
  <w:style w:type="paragraph" w:styleId="ListBullet2">
    <w:name w:val="List Bullet 2"/>
    <w:basedOn w:val="Normal"/>
    <w:unhideWhenUsed/>
    <w:qFormat/>
    <w:rsid w:val="00531213"/>
    <w:pPr>
      <w:numPr>
        <w:numId w:val="9"/>
      </w:numPr>
      <w:spacing w:after="240"/>
    </w:pPr>
  </w:style>
  <w:style w:type="paragraph" w:styleId="ListBullet3">
    <w:name w:val="List Bullet 3"/>
    <w:basedOn w:val="Normal"/>
    <w:semiHidden/>
    <w:rsid w:val="00531213"/>
    <w:pPr>
      <w:numPr>
        <w:numId w:val="11"/>
      </w:numPr>
      <w:spacing w:after="240"/>
    </w:pPr>
  </w:style>
  <w:style w:type="paragraph" w:styleId="ListBullet4">
    <w:name w:val="List Bullet 4"/>
    <w:basedOn w:val="Normal"/>
    <w:semiHidden/>
    <w:rsid w:val="00531213"/>
    <w:pPr>
      <w:numPr>
        <w:numId w:val="13"/>
      </w:numPr>
      <w:spacing w:after="240"/>
    </w:pPr>
  </w:style>
  <w:style w:type="paragraph" w:styleId="ListBullet5">
    <w:name w:val="List Bullet 5"/>
    <w:basedOn w:val="Normal"/>
    <w:semiHidden/>
    <w:rsid w:val="00531213"/>
    <w:pPr>
      <w:numPr>
        <w:numId w:val="15"/>
      </w:numPr>
      <w:spacing w:after="240"/>
    </w:pPr>
  </w:style>
  <w:style w:type="paragraph" w:customStyle="1" w:styleId="MainTitle">
    <w:name w:val="Main Title"/>
    <w:basedOn w:val="Normal"/>
    <w:next w:val="BodyText"/>
    <w:qFormat/>
    <w:rsid w:val="00531213"/>
    <w:pPr>
      <w:keepNext/>
      <w:spacing w:after="480"/>
    </w:pPr>
  </w:style>
  <w:style w:type="paragraph" w:styleId="Title">
    <w:name w:val="Title"/>
    <w:basedOn w:val="Normal"/>
    <w:next w:val="BodyText"/>
    <w:link w:val="TitleChar"/>
    <w:rsid w:val="00AC477D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AC477D"/>
    <w:rPr>
      <w:rFonts w:ascii="Times New Roman" w:eastAsiaTheme="majorEastAsia" w:hAnsi="Times New Roman" w:cstheme="majorBidi"/>
      <w:kern w:val="28"/>
      <w:sz w:val="24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531213"/>
    <w:pPr>
      <w:tabs>
        <w:tab w:val="left" w:pos="5040"/>
        <w:tab w:val="right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rsid w:val="00531213"/>
    <w:rPr>
      <w:rFonts w:ascii="Times New Roman" w:hAnsi="Times New Roman"/>
      <w:sz w:val="24"/>
    </w:rPr>
  </w:style>
  <w:style w:type="paragraph" w:styleId="TOCHeading">
    <w:name w:val="TOC Heading"/>
    <w:basedOn w:val="Normal"/>
    <w:next w:val="Normal"/>
    <w:uiPriority w:val="39"/>
    <w:unhideWhenUsed/>
    <w:rsid w:val="003F2DB6"/>
    <w:pPr>
      <w:keepNext/>
    </w:pPr>
    <w:rPr>
      <w:rFonts w:cstheme="majorBidi"/>
    </w:rPr>
  </w:style>
  <w:style w:type="paragraph" w:styleId="Index1">
    <w:name w:val="index 1"/>
    <w:basedOn w:val="Normal"/>
    <w:next w:val="Normal"/>
    <w:autoRedefine/>
    <w:qFormat/>
    <w:rsid w:val="003F2DB6"/>
    <w:pPr>
      <w:ind w:left="240" w:hanging="240"/>
    </w:pPr>
  </w:style>
  <w:style w:type="paragraph" w:customStyle="1" w:styleId="IndexDotLeaders">
    <w:name w:val="Index Dot Leaders"/>
    <w:basedOn w:val="Normal"/>
    <w:qFormat/>
    <w:rsid w:val="003F2DB6"/>
    <w:pPr>
      <w:tabs>
        <w:tab w:val="left" w:leader="dot" w:pos="8928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742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2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BE"/>
    <w:rPr>
      <w:rFonts w:ascii="Times New Roman" w:hAnsi="Times New Roman"/>
      <w:sz w:val="24"/>
    </w:rPr>
  </w:style>
  <w:style w:type="character" w:customStyle="1" w:styleId="DocID">
    <w:name w:val="DocID"/>
    <w:basedOn w:val="DefaultParagraphFont"/>
    <w:uiPriority w:val="1"/>
    <w:semiHidden/>
    <w:qFormat/>
    <w:rsid w:val="00742ABE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ABE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ABE"/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648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576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504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432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360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288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16BE"/>
    <w:pPr>
      <w:tabs>
        <w:tab w:val="right" w:leader="dot" w:pos="9360"/>
      </w:tabs>
      <w:spacing w:after="240"/>
      <w:ind w:left="1440" w:right="720" w:hanging="7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42ABE"/>
    <w:pPr>
      <w:tabs>
        <w:tab w:val="right" w:leader="dot" w:pos="9360"/>
      </w:tabs>
      <w:spacing w:after="240"/>
      <w:ind w:left="720" w:right="720" w:hanging="720"/>
    </w:pPr>
  </w:style>
  <w:style w:type="character" w:customStyle="1" w:styleId="Heading1Char">
    <w:name w:val="Heading 1 Char"/>
    <w:basedOn w:val="DefaultParagraphFont"/>
    <w:link w:val="Heading1"/>
    <w:rsid w:val="00612C2D"/>
    <w:rPr>
      <w:rFonts w:eastAsiaTheme="majorEastAsia" w:cs="Times New Roman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12C2D"/>
    <w:rPr>
      <w:rFonts w:eastAsiaTheme="majorEastAsia" w:cs="Times New Roman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12C2D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612C2D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612C2D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612C2D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612C2D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612C2D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12C2D"/>
    <w:rPr>
      <w:rFonts w:eastAsiaTheme="majorEastAsia" w:cs="Times New Roman"/>
      <w:iCs/>
      <w:color w:val="000000"/>
      <w:szCs w:val="20"/>
    </w:rPr>
  </w:style>
  <w:style w:type="paragraph" w:styleId="BodyText">
    <w:name w:val="Body Text"/>
    <w:basedOn w:val="Normal"/>
    <w:link w:val="BodyTextChar"/>
    <w:qFormat/>
    <w:rsid w:val="00FC33F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FC33FA"/>
  </w:style>
  <w:style w:type="paragraph" w:customStyle="1" w:styleId="MainTitle0">
    <w:name w:val="_Main Title"/>
    <w:basedOn w:val="Normal"/>
    <w:next w:val="BodyText"/>
    <w:qFormat/>
    <w:rsid w:val="00A763DC"/>
    <w:pPr>
      <w:suppressAutoHyphens/>
      <w:spacing w:after="480"/>
      <w:jc w:val="center"/>
    </w:pPr>
    <w:rPr>
      <w:szCs w:val="22"/>
    </w:rPr>
  </w:style>
  <w:style w:type="paragraph" w:customStyle="1" w:styleId="MainTitleCaps">
    <w:name w:val="_Main Title Caps"/>
    <w:basedOn w:val="Normal"/>
    <w:next w:val="BodyText"/>
    <w:qFormat/>
    <w:rsid w:val="00A763DC"/>
    <w:pPr>
      <w:keepNext/>
      <w:suppressAutoHyphens/>
      <w:spacing w:after="480"/>
      <w:jc w:val="center"/>
    </w:pPr>
    <w:rPr>
      <w:caps/>
      <w:szCs w:val="22"/>
    </w:rPr>
  </w:style>
  <w:style w:type="paragraph" w:customStyle="1" w:styleId="Non-NumberedHdg1">
    <w:name w:val="_Non-Numbered Hdg 1"/>
    <w:basedOn w:val="Normal"/>
    <w:qFormat/>
    <w:rsid w:val="00A763DC"/>
    <w:pPr>
      <w:keepNext/>
      <w:keepLines/>
      <w:suppressAutoHyphens/>
      <w:spacing w:after="240"/>
      <w:jc w:val="center"/>
      <w:outlineLvl w:val="0"/>
    </w:pPr>
    <w:rPr>
      <w:b/>
      <w:szCs w:val="22"/>
    </w:rPr>
  </w:style>
  <w:style w:type="paragraph" w:customStyle="1" w:styleId="Non-NumberedHdg2">
    <w:name w:val="_Non-Numbered Hdg 2"/>
    <w:basedOn w:val="Normal"/>
    <w:qFormat/>
    <w:rsid w:val="00A763DC"/>
    <w:pPr>
      <w:keepNext/>
      <w:keepLines/>
      <w:suppressAutoHyphens/>
      <w:spacing w:after="240"/>
      <w:outlineLvl w:val="1"/>
    </w:pPr>
    <w:rPr>
      <w:b/>
      <w:szCs w:val="22"/>
      <w:u w:val="single"/>
    </w:rPr>
  </w:style>
  <w:style w:type="paragraph" w:customStyle="1" w:styleId="Non-NumberedHdg3">
    <w:name w:val="_Non-Numbered Hdg 3"/>
    <w:basedOn w:val="Normal"/>
    <w:qFormat/>
    <w:rsid w:val="00A763DC"/>
    <w:pPr>
      <w:keepNext/>
      <w:keepLines/>
      <w:suppressAutoHyphens/>
      <w:spacing w:after="240"/>
      <w:ind w:left="720"/>
      <w:outlineLvl w:val="2"/>
    </w:pPr>
    <w:rPr>
      <w:szCs w:val="22"/>
      <w:u w:val="single"/>
    </w:rPr>
  </w:style>
  <w:style w:type="paragraph" w:styleId="BodyText2">
    <w:name w:val="Body Text 2"/>
    <w:basedOn w:val="Normal"/>
    <w:link w:val="BodyText2Char"/>
    <w:qFormat/>
    <w:rsid w:val="00535136"/>
    <w:pPr>
      <w:spacing w:after="240"/>
      <w:ind w:firstLine="720"/>
    </w:pPr>
  </w:style>
  <w:style w:type="character" w:customStyle="1" w:styleId="BodyText2Char">
    <w:name w:val="Body Text 2 Char"/>
    <w:basedOn w:val="DefaultParagraphFont"/>
    <w:link w:val="BodyText2"/>
    <w:rsid w:val="0053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inhart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J. Lightfoot</dc:creator>
  <cp:lastModifiedBy>Kathy Markeland</cp:lastModifiedBy>
  <cp:revision>3</cp:revision>
  <dcterms:created xsi:type="dcterms:W3CDTF">2020-03-26T19:14:00Z</dcterms:created>
  <dcterms:modified xsi:type="dcterms:W3CDTF">2020-03-26T19:15:00Z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 </vt:lpwstr>
  </property>
</Properties>
</file>